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AB" w:rsidRDefault="003D0C25" w:rsidP="000D1FAB">
      <w:pPr>
        <w:rPr>
          <w:rFonts w:ascii="Bookman Old Style" w:hAnsi="Bookman Old Style"/>
          <w:color w:val="000000" w:themeColor="text1"/>
          <w:sz w:val="28"/>
          <w:szCs w:val="28"/>
        </w:rPr>
      </w:pPr>
      <w:r>
        <w:rPr>
          <w:rFonts w:ascii="Bookman Old Style" w:hAnsi="Bookman Old Style"/>
          <w:color w:val="000000" w:themeColor="text1"/>
          <w:sz w:val="28"/>
          <w:szCs w:val="28"/>
        </w:rPr>
        <w:t xml:space="preserve">   </w:t>
      </w:r>
      <w:r w:rsidR="000D1FAB">
        <w:rPr>
          <w:rFonts w:ascii="Bookman Old Style" w:hAnsi="Bookman Old Style"/>
          <w:color w:val="000000" w:themeColor="text1"/>
          <w:sz w:val="28"/>
          <w:szCs w:val="28"/>
        </w:rPr>
        <w:t>ООО ДЦ «ТОМОГРАД-АРЗАМАС» информирует Вас о том, что центр включен в реестр медицинских организаций, осуществляющих деятельность в сфере</w:t>
      </w:r>
      <w:r w:rsidR="00722A26">
        <w:rPr>
          <w:rFonts w:ascii="Bookman Old Style" w:hAnsi="Bookman Old Style"/>
          <w:color w:val="000000" w:themeColor="text1"/>
          <w:sz w:val="28"/>
          <w:szCs w:val="28"/>
        </w:rPr>
        <w:t xml:space="preserve"> ОМС по Компьютерной Томографии(КТ)</w:t>
      </w:r>
    </w:p>
    <w:p w:rsidR="000D1FAB" w:rsidRDefault="000D1FAB" w:rsidP="000D1FAB">
      <w:pPr>
        <w:rPr>
          <w:rFonts w:ascii="Bookman Old Style" w:hAnsi="Bookman Old Style"/>
          <w:color w:val="000000" w:themeColor="text1"/>
          <w:sz w:val="28"/>
          <w:szCs w:val="28"/>
        </w:rPr>
      </w:pPr>
      <w:r>
        <w:rPr>
          <w:rFonts w:ascii="Bookman Old Style" w:hAnsi="Bookman Old Style"/>
          <w:color w:val="000000" w:themeColor="text1"/>
          <w:sz w:val="28"/>
          <w:szCs w:val="28"/>
        </w:rPr>
        <w:t>Просим ознакомиться с правилами принятия пациентов на КТ по ОМС в нашем центре.</w:t>
      </w:r>
    </w:p>
    <w:p w:rsidR="000D1FAB" w:rsidRDefault="000D1FAB" w:rsidP="000D1FAB">
      <w:pPr>
        <w:pStyle w:val="a3"/>
        <w:numPr>
          <w:ilvl w:val="0"/>
          <w:numId w:val="1"/>
        </w:numPr>
        <w:rPr>
          <w:rFonts w:ascii="Bookman Old Style" w:hAnsi="Bookman Old Style"/>
          <w:color w:val="000000" w:themeColor="text1"/>
          <w:sz w:val="28"/>
          <w:szCs w:val="28"/>
        </w:rPr>
      </w:pPr>
      <w:r>
        <w:rPr>
          <w:rFonts w:ascii="Bookman Old Style" w:hAnsi="Bookman Old Style"/>
          <w:color w:val="000000" w:themeColor="text1"/>
          <w:sz w:val="28"/>
          <w:szCs w:val="28"/>
        </w:rPr>
        <w:t>Запись н</w:t>
      </w:r>
      <w:r w:rsidR="00722A26">
        <w:rPr>
          <w:rFonts w:ascii="Bookman Old Style" w:hAnsi="Bookman Old Style"/>
          <w:color w:val="000000" w:themeColor="text1"/>
          <w:sz w:val="28"/>
          <w:szCs w:val="28"/>
        </w:rPr>
        <w:t xml:space="preserve">а исследование </w:t>
      </w:r>
      <w:proofErr w:type="gramStart"/>
      <w:r w:rsidR="00722A26">
        <w:rPr>
          <w:rFonts w:ascii="Bookman Old Style" w:hAnsi="Bookman Old Style"/>
          <w:color w:val="000000" w:themeColor="text1"/>
          <w:sz w:val="28"/>
          <w:szCs w:val="28"/>
        </w:rPr>
        <w:t>производится</w:t>
      </w:r>
      <w:r>
        <w:rPr>
          <w:rFonts w:ascii="Bookman Old Style" w:hAnsi="Bookman Old Style"/>
          <w:color w:val="000000" w:themeColor="text1"/>
          <w:sz w:val="28"/>
          <w:szCs w:val="28"/>
        </w:rPr>
        <w:t xml:space="preserve">  </w:t>
      </w:r>
      <w:r w:rsidR="00F178EA">
        <w:rPr>
          <w:rFonts w:ascii="Bookman Old Style" w:hAnsi="Bookman Old Style"/>
          <w:color w:val="000000" w:themeColor="text1"/>
          <w:sz w:val="28"/>
          <w:szCs w:val="28"/>
        </w:rPr>
        <w:t>по</w:t>
      </w:r>
      <w:proofErr w:type="gramEnd"/>
      <w:r w:rsidR="00F178EA">
        <w:rPr>
          <w:rFonts w:ascii="Bookman Old Style" w:hAnsi="Bookman Old Style"/>
          <w:color w:val="000000" w:themeColor="text1"/>
          <w:sz w:val="28"/>
          <w:szCs w:val="28"/>
        </w:rPr>
        <w:t xml:space="preserve"> телефону  8 (83147) 2-90-70 или при визите в Центр Томоград.</w:t>
      </w:r>
      <w:bookmarkStart w:id="0" w:name="_GoBack"/>
      <w:bookmarkEnd w:id="0"/>
    </w:p>
    <w:p w:rsidR="000D1FAB" w:rsidRDefault="000D1FAB" w:rsidP="000D1FAB">
      <w:pPr>
        <w:pStyle w:val="a3"/>
        <w:numPr>
          <w:ilvl w:val="0"/>
          <w:numId w:val="1"/>
        </w:numPr>
        <w:rPr>
          <w:rFonts w:ascii="Bookman Old Style" w:hAnsi="Bookman Old Style"/>
          <w:color w:val="000000" w:themeColor="text1"/>
          <w:sz w:val="28"/>
          <w:szCs w:val="28"/>
        </w:rPr>
      </w:pPr>
      <w:r w:rsidRPr="000D1FAB">
        <w:rPr>
          <w:rFonts w:ascii="Bookman Old Style" w:hAnsi="Bookman Old Style"/>
          <w:color w:val="000000" w:themeColor="text1"/>
          <w:sz w:val="28"/>
          <w:szCs w:val="28"/>
        </w:rPr>
        <w:t xml:space="preserve">Согласно нормативным актам РФ, сроки ожидания проведения диагностической процедуры по полису обязательного медицинского страхования после получения заключения комиссии из поликлиники по месту жительства не должны превышать 14 рабочих дней (при опухолевых процессах – не более 7).  </w:t>
      </w:r>
    </w:p>
    <w:p w:rsidR="000D1FAB" w:rsidRPr="000D1FAB" w:rsidRDefault="000D1FAB" w:rsidP="000D1FAB">
      <w:pPr>
        <w:pStyle w:val="a3"/>
        <w:numPr>
          <w:ilvl w:val="0"/>
          <w:numId w:val="1"/>
        </w:numPr>
        <w:rPr>
          <w:rFonts w:ascii="Bookman Old Style" w:hAnsi="Bookman Old Style"/>
          <w:color w:val="000000" w:themeColor="text1"/>
          <w:sz w:val="28"/>
          <w:szCs w:val="28"/>
        </w:rPr>
      </w:pPr>
      <w:r w:rsidRPr="000D1FAB">
        <w:rPr>
          <w:rFonts w:ascii="Bookman Old Style" w:hAnsi="Bookman Old Style"/>
          <w:color w:val="000000" w:themeColor="text1"/>
          <w:sz w:val="28"/>
          <w:szCs w:val="28"/>
        </w:rPr>
        <w:t>Для оказания своевременной помощи и проведения исследования в срок</w:t>
      </w:r>
    </w:p>
    <w:p w:rsidR="000D1FAB" w:rsidRPr="00597CA8" w:rsidRDefault="000D1FAB" w:rsidP="000D1FAB">
      <w:pPr>
        <w:rPr>
          <w:rFonts w:ascii="Bookman Old Style" w:hAnsi="Bookman Old Style"/>
          <w:color w:val="000000" w:themeColor="text1"/>
          <w:sz w:val="28"/>
          <w:szCs w:val="28"/>
        </w:rPr>
      </w:pPr>
      <w:r>
        <w:rPr>
          <w:rFonts w:ascii="Bookman Old Style" w:hAnsi="Bookman Old Style"/>
          <w:color w:val="000000" w:themeColor="text1"/>
          <w:sz w:val="28"/>
          <w:szCs w:val="28"/>
        </w:rPr>
        <w:t xml:space="preserve">         </w:t>
      </w:r>
      <w:r w:rsidRPr="00597CA8">
        <w:rPr>
          <w:rFonts w:ascii="Bookman Old Style" w:hAnsi="Bookman Old Style"/>
          <w:color w:val="000000" w:themeColor="text1"/>
          <w:sz w:val="28"/>
          <w:szCs w:val="28"/>
        </w:rPr>
        <w:t>В направлении</w:t>
      </w:r>
      <w:r>
        <w:rPr>
          <w:rFonts w:ascii="Bookman Old Style" w:hAnsi="Bookman Old Style"/>
          <w:color w:val="000000" w:themeColor="text1"/>
          <w:sz w:val="28"/>
          <w:szCs w:val="28"/>
        </w:rPr>
        <w:t xml:space="preserve"> на исследование КТ</w:t>
      </w:r>
      <w:r w:rsidRPr="00597CA8">
        <w:rPr>
          <w:rFonts w:ascii="Bookman Old Style" w:hAnsi="Bookman Old Style"/>
          <w:color w:val="000000" w:themeColor="text1"/>
          <w:sz w:val="28"/>
          <w:szCs w:val="28"/>
        </w:rPr>
        <w:t xml:space="preserve"> необходимо указывать:</w:t>
      </w:r>
    </w:p>
    <w:p w:rsidR="000D1FAB" w:rsidRPr="00C0633F" w:rsidRDefault="000D1FAB" w:rsidP="000D1FAB">
      <w:pPr>
        <w:pStyle w:val="a3"/>
        <w:ind w:left="786"/>
        <w:rPr>
          <w:rFonts w:ascii="Bookman Old Style" w:hAnsi="Bookman Old Style"/>
          <w:color w:val="000000" w:themeColor="text1"/>
          <w:sz w:val="28"/>
          <w:szCs w:val="28"/>
        </w:rPr>
      </w:pPr>
      <w:r>
        <w:rPr>
          <w:rFonts w:ascii="Bookman Old Style" w:hAnsi="Bookman Old Style"/>
          <w:color w:val="000000" w:themeColor="text1"/>
          <w:sz w:val="28"/>
          <w:szCs w:val="28"/>
        </w:rPr>
        <w:t xml:space="preserve">1) </w:t>
      </w:r>
      <w:r w:rsidRPr="00C0633F">
        <w:rPr>
          <w:rFonts w:ascii="Bookman Old Style" w:hAnsi="Bookman Old Style"/>
          <w:color w:val="000000" w:themeColor="text1"/>
          <w:sz w:val="28"/>
          <w:szCs w:val="28"/>
        </w:rPr>
        <w:t xml:space="preserve"> </w:t>
      </w:r>
      <w:r w:rsidRPr="00C063C2">
        <w:rPr>
          <w:rFonts w:ascii="Bookman Old Style" w:hAnsi="Bookman Old Style"/>
          <w:b/>
          <w:color w:val="000000" w:themeColor="text1"/>
          <w:sz w:val="28"/>
          <w:szCs w:val="28"/>
        </w:rPr>
        <w:t>точное название нашей организации</w:t>
      </w:r>
      <w:r w:rsidRPr="00C0633F">
        <w:rPr>
          <w:rFonts w:ascii="Bookman Old Style" w:hAnsi="Bookman Old Style"/>
          <w:color w:val="000000" w:themeColor="text1"/>
          <w:sz w:val="28"/>
          <w:szCs w:val="28"/>
        </w:rPr>
        <w:t xml:space="preserve"> </w:t>
      </w:r>
    </w:p>
    <w:p w:rsidR="000D1FAB" w:rsidRPr="00C063C2" w:rsidRDefault="000D1FAB" w:rsidP="000D1FAB">
      <w:pPr>
        <w:pStyle w:val="a3"/>
        <w:rPr>
          <w:rFonts w:ascii="Bookman Old Style" w:hAnsi="Bookman Old Style"/>
          <w:b/>
          <w:color w:val="000000" w:themeColor="text1"/>
          <w:sz w:val="32"/>
          <w:szCs w:val="32"/>
        </w:rPr>
      </w:pPr>
      <w:r w:rsidRPr="00C063C2">
        <w:rPr>
          <w:rFonts w:ascii="Bookman Old Style" w:hAnsi="Bookman Old Style"/>
          <w:b/>
          <w:color w:val="000000" w:themeColor="text1"/>
          <w:sz w:val="32"/>
          <w:szCs w:val="32"/>
        </w:rPr>
        <w:t xml:space="preserve">       </w:t>
      </w:r>
      <w:r w:rsidRPr="00C063C2">
        <w:rPr>
          <w:rFonts w:ascii="Bookman Old Style" w:hAnsi="Bookman Old Style"/>
          <w:b/>
          <w:color w:val="000000" w:themeColor="text1"/>
          <w:sz w:val="36"/>
          <w:szCs w:val="36"/>
        </w:rPr>
        <w:t>ООО ДЦ « Томоград-Арзамас</w:t>
      </w:r>
      <w:r w:rsidRPr="00C063C2">
        <w:rPr>
          <w:rFonts w:ascii="Bookman Old Style" w:hAnsi="Bookman Old Style"/>
          <w:b/>
          <w:color w:val="000000" w:themeColor="text1"/>
          <w:sz w:val="32"/>
          <w:szCs w:val="32"/>
        </w:rPr>
        <w:t>»;</w:t>
      </w:r>
    </w:p>
    <w:p w:rsidR="00722A26" w:rsidRDefault="000D1FAB" w:rsidP="000D1FAB">
      <w:pPr>
        <w:pStyle w:val="a3"/>
        <w:rPr>
          <w:rFonts w:ascii="Bookman Old Style" w:hAnsi="Bookman Old Style"/>
          <w:color w:val="000000" w:themeColor="text1"/>
          <w:sz w:val="28"/>
          <w:szCs w:val="28"/>
        </w:rPr>
      </w:pPr>
      <w:r>
        <w:rPr>
          <w:rFonts w:ascii="Bookman Old Style" w:hAnsi="Bookman Old Style"/>
          <w:color w:val="000000" w:themeColor="text1"/>
          <w:sz w:val="28"/>
          <w:szCs w:val="28"/>
        </w:rPr>
        <w:t xml:space="preserve">2) </w:t>
      </w:r>
      <w:proofErr w:type="gramStart"/>
      <w:r>
        <w:rPr>
          <w:rFonts w:ascii="Bookman Old Style" w:hAnsi="Bookman Old Style"/>
          <w:color w:val="000000" w:themeColor="text1"/>
          <w:sz w:val="28"/>
          <w:szCs w:val="28"/>
        </w:rPr>
        <w:t>В</w:t>
      </w:r>
      <w:proofErr w:type="gramEnd"/>
      <w:r>
        <w:rPr>
          <w:rFonts w:ascii="Bookman Old Style" w:hAnsi="Bookman Old Style"/>
          <w:color w:val="000000" w:themeColor="text1"/>
          <w:sz w:val="28"/>
          <w:szCs w:val="28"/>
        </w:rPr>
        <w:t xml:space="preserve"> направлении должен стоять штамп ЛПУ, печать ЛПУ, подпись лечащего врача, подпись заведующего поликлиникой, подпись председателя ВК. </w:t>
      </w:r>
    </w:p>
    <w:p w:rsidR="00722A26" w:rsidRDefault="000D1FAB" w:rsidP="000D1FAB">
      <w:pPr>
        <w:pStyle w:val="a3"/>
        <w:rPr>
          <w:rFonts w:ascii="Bookman Old Style" w:hAnsi="Bookman Old Style"/>
          <w:color w:val="000000" w:themeColor="text1"/>
          <w:sz w:val="28"/>
          <w:szCs w:val="28"/>
        </w:rPr>
      </w:pPr>
      <w:r>
        <w:rPr>
          <w:rFonts w:ascii="Bookman Old Style" w:hAnsi="Bookman Old Style"/>
          <w:color w:val="000000" w:themeColor="text1"/>
          <w:sz w:val="28"/>
          <w:szCs w:val="28"/>
        </w:rPr>
        <w:t>Дата проведения ВК.</w:t>
      </w:r>
    </w:p>
    <w:p w:rsidR="000D1FAB" w:rsidRDefault="00722A26" w:rsidP="000D1FAB">
      <w:pPr>
        <w:pStyle w:val="a3"/>
        <w:rPr>
          <w:rFonts w:ascii="Bookman Old Style" w:hAnsi="Bookman Old Style"/>
          <w:color w:val="000000" w:themeColor="text1"/>
          <w:sz w:val="28"/>
          <w:szCs w:val="28"/>
        </w:rPr>
      </w:pPr>
      <w:r>
        <w:rPr>
          <w:rFonts w:ascii="Bookman Old Style" w:hAnsi="Bookman Old Style"/>
          <w:color w:val="000000" w:themeColor="text1"/>
          <w:sz w:val="28"/>
          <w:szCs w:val="28"/>
        </w:rPr>
        <w:t xml:space="preserve">Должен быть результат анализа крови на </w:t>
      </w:r>
      <w:proofErr w:type="spellStart"/>
      <w:r>
        <w:rPr>
          <w:rFonts w:ascii="Bookman Old Style" w:hAnsi="Bookman Old Style"/>
          <w:color w:val="000000" w:themeColor="text1"/>
          <w:sz w:val="28"/>
          <w:szCs w:val="28"/>
        </w:rPr>
        <w:t>креатинин</w:t>
      </w:r>
      <w:proofErr w:type="spellEnd"/>
      <w:r>
        <w:rPr>
          <w:rFonts w:ascii="Bookman Old Style" w:hAnsi="Bookman Old Style"/>
          <w:color w:val="000000" w:themeColor="text1"/>
          <w:sz w:val="28"/>
          <w:szCs w:val="28"/>
        </w:rPr>
        <w:t xml:space="preserve"> не более 2х недель.</w:t>
      </w:r>
    </w:p>
    <w:p w:rsidR="000D1FAB" w:rsidRDefault="000D1FAB" w:rsidP="000D1FAB">
      <w:pPr>
        <w:pStyle w:val="a3"/>
        <w:rPr>
          <w:rFonts w:ascii="Bookman Old Style" w:hAnsi="Bookman Old Style"/>
          <w:color w:val="000000" w:themeColor="text1"/>
          <w:sz w:val="28"/>
          <w:szCs w:val="28"/>
        </w:rPr>
      </w:pPr>
    </w:p>
    <w:p w:rsidR="000D1FAB" w:rsidRPr="00597CA8" w:rsidRDefault="000D1FAB" w:rsidP="000D1FAB">
      <w:pPr>
        <w:rPr>
          <w:rFonts w:ascii="Bookman Old Style" w:hAnsi="Bookman Old Style"/>
          <w:color w:val="000000" w:themeColor="text1"/>
          <w:sz w:val="28"/>
          <w:szCs w:val="28"/>
        </w:rPr>
      </w:pPr>
      <w:r>
        <w:rPr>
          <w:rFonts w:ascii="Bookman Old Style" w:hAnsi="Bookman Old Style"/>
          <w:color w:val="000000" w:themeColor="text1"/>
          <w:sz w:val="28"/>
          <w:szCs w:val="28"/>
        </w:rPr>
        <w:t xml:space="preserve">   4. </w:t>
      </w:r>
      <w:r w:rsidRPr="00597CA8">
        <w:rPr>
          <w:rFonts w:ascii="Bookman Old Style" w:hAnsi="Bookman Old Style"/>
          <w:color w:val="000000" w:themeColor="text1"/>
          <w:sz w:val="28"/>
          <w:szCs w:val="28"/>
        </w:rPr>
        <w:t xml:space="preserve"> Пациент должен иметь при себе:</w:t>
      </w:r>
    </w:p>
    <w:p w:rsidR="000D1FAB" w:rsidRDefault="000D1FAB" w:rsidP="000D1FAB">
      <w:pPr>
        <w:pStyle w:val="a3"/>
        <w:rPr>
          <w:rFonts w:ascii="Bookman Old Style" w:hAnsi="Bookman Old Style"/>
          <w:color w:val="000000" w:themeColor="text1"/>
          <w:sz w:val="28"/>
          <w:szCs w:val="28"/>
        </w:rPr>
      </w:pPr>
      <w:r>
        <w:rPr>
          <w:rFonts w:ascii="Bookman Old Style" w:hAnsi="Bookman Old Style"/>
          <w:color w:val="000000" w:themeColor="text1"/>
          <w:sz w:val="28"/>
          <w:szCs w:val="28"/>
        </w:rPr>
        <w:t xml:space="preserve">- оригинал направления на </w:t>
      </w:r>
      <w:r w:rsidR="00642BDD">
        <w:rPr>
          <w:rFonts w:ascii="Bookman Old Style" w:hAnsi="Bookman Old Style"/>
          <w:color w:val="000000" w:themeColor="text1"/>
          <w:sz w:val="28"/>
          <w:szCs w:val="28"/>
        </w:rPr>
        <w:t>исследование по форме.</w:t>
      </w:r>
    </w:p>
    <w:p w:rsidR="000D1FAB" w:rsidRDefault="002E657B" w:rsidP="000D1FAB">
      <w:pPr>
        <w:pStyle w:val="a3"/>
        <w:rPr>
          <w:rFonts w:ascii="Bookman Old Style" w:hAnsi="Bookman Old Style"/>
          <w:color w:val="000000" w:themeColor="text1"/>
          <w:sz w:val="28"/>
          <w:szCs w:val="28"/>
        </w:rPr>
      </w:pPr>
      <w:r>
        <w:rPr>
          <w:rFonts w:ascii="Bookman Old Style" w:hAnsi="Bookman Old Style"/>
          <w:color w:val="000000" w:themeColor="text1"/>
          <w:sz w:val="28"/>
          <w:szCs w:val="28"/>
        </w:rPr>
        <w:t xml:space="preserve">- </w:t>
      </w:r>
      <w:r w:rsidR="000D1FAB">
        <w:rPr>
          <w:rFonts w:ascii="Bookman Old Style" w:hAnsi="Bookman Old Style"/>
          <w:color w:val="000000" w:themeColor="text1"/>
          <w:sz w:val="28"/>
          <w:szCs w:val="28"/>
        </w:rPr>
        <w:t>паспорт (оригинал)</w:t>
      </w:r>
    </w:p>
    <w:p w:rsidR="000D1FAB" w:rsidRDefault="000D1FAB" w:rsidP="000D1FAB">
      <w:pPr>
        <w:pStyle w:val="a3"/>
        <w:rPr>
          <w:rFonts w:ascii="Bookman Old Style" w:hAnsi="Bookman Old Style"/>
          <w:color w:val="000000" w:themeColor="text1"/>
          <w:sz w:val="28"/>
          <w:szCs w:val="28"/>
        </w:rPr>
      </w:pPr>
      <w:r>
        <w:rPr>
          <w:rFonts w:ascii="Bookman Old Style" w:hAnsi="Bookman Old Style"/>
          <w:color w:val="000000" w:themeColor="text1"/>
          <w:sz w:val="28"/>
          <w:szCs w:val="28"/>
        </w:rPr>
        <w:t>- полис ОМС (оригинал)</w:t>
      </w:r>
    </w:p>
    <w:p w:rsidR="000D1FAB" w:rsidRDefault="000D1FAB" w:rsidP="000D1FAB">
      <w:pPr>
        <w:pStyle w:val="a3"/>
        <w:rPr>
          <w:rFonts w:ascii="Bookman Old Style" w:hAnsi="Bookman Old Style"/>
          <w:color w:val="000000" w:themeColor="text1"/>
          <w:sz w:val="28"/>
          <w:szCs w:val="28"/>
        </w:rPr>
      </w:pPr>
      <w:r>
        <w:rPr>
          <w:rFonts w:ascii="Bookman Old Style" w:hAnsi="Bookman Old Style"/>
          <w:color w:val="000000" w:themeColor="text1"/>
          <w:sz w:val="28"/>
          <w:szCs w:val="28"/>
        </w:rPr>
        <w:t>- СНИЛС (оригинал)</w:t>
      </w:r>
    </w:p>
    <w:p w:rsidR="000D1FAB" w:rsidRPr="00C0633F" w:rsidRDefault="000D1FAB" w:rsidP="000D1FAB">
      <w:pPr>
        <w:rPr>
          <w:rFonts w:ascii="Bookman Old Style" w:hAnsi="Bookman Old Style"/>
          <w:sz w:val="36"/>
          <w:szCs w:val="36"/>
          <w:u w:val="single"/>
        </w:rPr>
      </w:pPr>
    </w:p>
    <w:p w:rsidR="000D1FAB" w:rsidRPr="00C0633F" w:rsidRDefault="000D1FAB" w:rsidP="000D1FAB">
      <w:pPr>
        <w:rPr>
          <w:rFonts w:ascii="Bookman Old Style" w:hAnsi="Bookman Old Style"/>
          <w:sz w:val="36"/>
          <w:szCs w:val="36"/>
          <w:u w:val="single"/>
        </w:rPr>
      </w:pPr>
      <w:r w:rsidRPr="00C0633F">
        <w:rPr>
          <w:rFonts w:ascii="Bookman Old Style" w:hAnsi="Bookman Old Style"/>
          <w:sz w:val="36"/>
          <w:szCs w:val="36"/>
          <w:u w:val="single"/>
        </w:rPr>
        <w:t>Адрес центра:</w:t>
      </w:r>
    </w:p>
    <w:p w:rsidR="000D1FAB" w:rsidRPr="00C0633F" w:rsidRDefault="000D1FAB" w:rsidP="000D1FAB">
      <w:pPr>
        <w:rPr>
          <w:rFonts w:ascii="Bookman Old Style" w:hAnsi="Bookman Old Style"/>
          <w:sz w:val="28"/>
          <w:szCs w:val="28"/>
        </w:rPr>
      </w:pPr>
      <w:r w:rsidRPr="00C0633F">
        <w:rPr>
          <w:rFonts w:ascii="Bookman Old Style" w:hAnsi="Bookman Old Style"/>
          <w:sz w:val="28"/>
          <w:szCs w:val="28"/>
        </w:rPr>
        <w:t>607220,  г. Арзамас, ул. К. Маркса, дом.1.</w:t>
      </w:r>
    </w:p>
    <w:p w:rsidR="000D1FAB" w:rsidRPr="00C0633F" w:rsidRDefault="000D1FAB" w:rsidP="000D1FAB">
      <w:pPr>
        <w:rPr>
          <w:rFonts w:ascii="Bookman Old Style" w:hAnsi="Bookman Old Style"/>
          <w:sz w:val="28"/>
          <w:szCs w:val="28"/>
        </w:rPr>
      </w:pPr>
    </w:p>
    <w:p w:rsidR="00C0318F" w:rsidRPr="00C0633F" w:rsidRDefault="000D1FAB" w:rsidP="000D1FAB">
      <w:pPr>
        <w:rPr>
          <w:rFonts w:ascii="Bookman Old Style" w:hAnsi="Bookman Old Style"/>
          <w:sz w:val="36"/>
          <w:szCs w:val="36"/>
          <w:u w:val="single"/>
        </w:rPr>
      </w:pPr>
      <w:r w:rsidRPr="00C0633F">
        <w:rPr>
          <w:rFonts w:ascii="Bookman Old Style" w:hAnsi="Bookman Old Style"/>
          <w:sz w:val="36"/>
          <w:szCs w:val="36"/>
          <w:u w:val="single"/>
        </w:rPr>
        <w:t>Контактные телефоны:</w:t>
      </w:r>
    </w:p>
    <w:p w:rsidR="000D1FAB" w:rsidRDefault="000D1FAB" w:rsidP="000D1FAB">
      <w:pPr>
        <w:rPr>
          <w:rFonts w:ascii="Bookman Old Style" w:hAnsi="Bookman Old Style"/>
          <w:sz w:val="28"/>
          <w:szCs w:val="28"/>
        </w:rPr>
      </w:pPr>
      <w:r w:rsidRPr="00C0633F">
        <w:rPr>
          <w:rFonts w:ascii="Bookman Old Style" w:hAnsi="Bookman Old Style"/>
          <w:sz w:val="28"/>
          <w:szCs w:val="28"/>
        </w:rPr>
        <w:t>8 (831470)-2-90-70</w:t>
      </w:r>
    </w:p>
    <w:p w:rsidR="00C0318F" w:rsidRPr="00C0318F" w:rsidRDefault="00C0318F" w:rsidP="000D1FAB">
      <w:pPr>
        <w:rPr>
          <w:rFonts w:ascii="Bookman Old Style" w:hAnsi="Bookman Old Style"/>
          <w:sz w:val="36"/>
          <w:szCs w:val="36"/>
          <w:u w:val="single"/>
        </w:rPr>
      </w:pPr>
      <w:r w:rsidRPr="00C0318F">
        <w:rPr>
          <w:rFonts w:ascii="Bookman Old Style" w:hAnsi="Bookman Old Style"/>
          <w:sz w:val="36"/>
          <w:szCs w:val="36"/>
          <w:u w:val="single"/>
        </w:rPr>
        <w:t>График работы:</w:t>
      </w:r>
    </w:p>
    <w:p w:rsidR="00C0318F" w:rsidRDefault="00C0318F" w:rsidP="000D1FAB">
      <w:pPr>
        <w:rPr>
          <w:rFonts w:ascii="Bookman Old Style" w:hAnsi="Bookman Old Style"/>
          <w:sz w:val="28"/>
          <w:szCs w:val="28"/>
        </w:rPr>
      </w:pPr>
      <w:r>
        <w:rPr>
          <w:rFonts w:ascii="Bookman Old Style" w:hAnsi="Bookman Old Style"/>
          <w:sz w:val="28"/>
          <w:szCs w:val="28"/>
        </w:rPr>
        <w:t>Понедельник-Воскресенье с 8.00до 20.00</w:t>
      </w:r>
    </w:p>
    <w:p w:rsidR="000D1FAB" w:rsidRPr="000D1FAB" w:rsidRDefault="000D1FAB" w:rsidP="000D1FAB">
      <w:pPr>
        <w:ind w:left="284"/>
        <w:rPr>
          <w:rFonts w:ascii="Bookman Old Style" w:hAnsi="Bookman Old Style"/>
          <w:color w:val="000000" w:themeColor="text1"/>
          <w:sz w:val="28"/>
          <w:szCs w:val="28"/>
        </w:rPr>
      </w:pPr>
      <w:r w:rsidRPr="000D1FAB">
        <w:rPr>
          <w:rFonts w:ascii="Bookman Old Style" w:hAnsi="Bookman Old Style"/>
          <w:color w:val="000000" w:themeColor="text1"/>
          <w:sz w:val="28"/>
          <w:szCs w:val="28"/>
        </w:rPr>
        <w:t xml:space="preserve">   </w:t>
      </w:r>
    </w:p>
    <w:p w:rsidR="00503A60" w:rsidRDefault="00503A60"/>
    <w:sectPr w:rsidR="00503A60" w:rsidSect="00503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11097"/>
    <w:multiLevelType w:val="hybridMultilevel"/>
    <w:tmpl w:val="3C921CB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D3C1F9A"/>
    <w:multiLevelType w:val="hybridMultilevel"/>
    <w:tmpl w:val="3C921CB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AB"/>
    <w:rsid w:val="000B7DD6"/>
    <w:rsid w:val="000D1FAB"/>
    <w:rsid w:val="002E657B"/>
    <w:rsid w:val="003D0C25"/>
    <w:rsid w:val="00503A60"/>
    <w:rsid w:val="00642BDD"/>
    <w:rsid w:val="00722A26"/>
    <w:rsid w:val="00C0318F"/>
    <w:rsid w:val="00F1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5A75"/>
  <w15:docId w15:val="{FFD1F1F3-7B28-48C0-8CA9-AB1B803F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F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0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2022-10-18T13:33:00Z</dcterms:created>
  <dcterms:modified xsi:type="dcterms:W3CDTF">2022-10-18T13:34:00Z</dcterms:modified>
</cp:coreProperties>
</file>